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1439" w:rsidRPr="008271E5" w:rsidRDefault="00DA233B" w:rsidP="008271E5">
      <w:pPr>
        <w:spacing w:after="0" w:line="240" w:lineRule="auto"/>
        <w:jc w:val="center"/>
        <w:rPr>
          <w:rFonts w:ascii="Times New Roman" w:hAnsi="Times New Roman" w:cs="Times New Roman"/>
          <w:b/>
          <w:sz w:val="28"/>
          <w:szCs w:val="28"/>
          <w:lang w:val="kk-KZ"/>
        </w:rPr>
      </w:pPr>
      <w:r w:rsidRPr="008271E5">
        <w:rPr>
          <w:rFonts w:ascii="Times New Roman" w:hAnsi="Times New Roman" w:cs="Times New Roman"/>
          <w:b/>
          <w:sz w:val="28"/>
          <w:szCs w:val="28"/>
          <w:lang w:val="kk-KZ"/>
        </w:rPr>
        <w:t>Практикалық жұмыс 1</w:t>
      </w:r>
    </w:p>
    <w:p w:rsidR="00DA233B" w:rsidRDefault="00DA233B" w:rsidP="008271E5">
      <w:pPr>
        <w:spacing w:after="0" w:line="240" w:lineRule="auto"/>
        <w:jc w:val="center"/>
        <w:rPr>
          <w:rFonts w:ascii="Times New Roman" w:hAnsi="Times New Roman" w:cs="Times New Roman"/>
          <w:b/>
          <w:sz w:val="28"/>
          <w:szCs w:val="28"/>
          <w:lang w:val="kk-KZ"/>
        </w:rPr>
      </w:pPr>
      <w:r w:rsidRPr="008271E5">
        <w:rPr>
          <w:rFonts w:ascii="Times New Roman" w:hAnsi="Times New Roman" w:cs="Times New Roman"/>
          <w:b/>
          <w:sz w:val="28"/>
          <w:szCs w:val="28"/>
          <w:lang w:val="kk-KZ"/>
        </w:rPr>
        <w:t>Жер ресурстарын басқару саласындағы негізгі ұғымдар</w:t>
      </w:r>
    </w:p>
    <w:p w:rsidR="00413C34" w:rsidRDefault="00413C34" w:rsidP="008271E5">
      <w:pPr>
        <w:spacing w:after="0" w:line="240" w:lineRule="auto"/>
        <w:jc w:val="center"/>
        <w:rPr>
          <w:rFonts w:ascii="Times New Roman" w:hAnsi="Times New Roman" w:cs="Times New Roman"/>
          <w:b/>
          <w:sz w:val="28"/>
          <w:szCs w:val="28"/>
          <w:lang w:val="kk-KZ"/>
        </w:rPr>
      </w:pPr>
    </w:p>
    <w:p w:rsidR="00413C34" w:rsidRPr="00413C34" w:rsidRDefault="00413C34" w:rsidP="00413C34">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Негізгі ұғымдарды оқып танысыңдар! Рейтингтык апта алдында қай негізгі ұғымдарды бақылауда сұрайтынымды айтамын!!</w:t>
      </w:r>
      <w:bookmarkStart w:id="0" w:name="_GoBack"/>
      <w:bookmarkEnd w:id="0"/>
    </w:p>
    <w:p w:rsidR="00DA233B" w:rsidRPr="008271E5" w:rsidRDefault="00DA233B" w:rsidP="008271E5">
      <w:pPr>
        <w:spacing w:after="0" w:line="240" w:lineRule="auto"/>
        <w:jc w:val="center"/>
        <w:rPr>
          <w:rFonts w:ascii="Times New Roman" w:hAnsi="Times New Roman" w:cs="Times New Roman"/>
          <w:b/>
          <w:sz w:val="28"/>
          <w:szCs w:val="28"/>
          <w:lang w:val="kk-KZ"/>
        </w:rPr>
      </w:pPr>
    </w:p>
    <w:p w:rsidR="008271E5" w:rsidRPr="008271E5" w:rsidRDefault="008271E5" w:rsidP="008271E5">
      <w:pPr>
        <w:spacing w:after="0" w:line="240" w:lineRule="auto"/>
        <w:ind w:firstLine="851"/>
        <w:jc w:val="both"/>
        <w:rPr>
          <w:rFonts w:ascii="Times New Roman" w:hAnsi="Times New Roman" w:cs="Times New Roman"/>
          <w:sz w:val="28"/>
          <w:szCs w:val="28"/>
          <w:lang w:val="kk-KZ"/>
        </w:rPr>
      </w:pPr>
      <w:bookmarkStart w:id="1" w:name="z221"/>
      <w:r w:rsidRPr="008271E5">
        <w:rPr>
          <w:rFonts w:ascii="Times New Roman" w:hAnsi="Times New Roman" w:cs="Times New Roman"/>
          <w:color w:val="000000"/>
          <w:sz w:val="28"/>
          <w:szCs w:val="28"/>
          <w:lang w:val="kk-KZ"/>
        </w:rPr>
        <w:t> 1) "Азаматтарға арналған үкімет" мемлекеттік корпорациясы (бұдан әрі – Мемлекеттік корпорация) – Қазақстан Республикасының заңнамасына сәйкес мемлекеттік қызметтерді, табиғи монополиялар субъектілерінің желілеріне қосуға арналған техникалық шарттарды беру жөніндегі қызметтерді және квазимемлекеттік сектор субъектілерінің қызметтерін көрсету, "бір терезе" қағидаты бойынша мемлекеттік қызметтерді, табиғи монополиялар субъектілерінің желілеріне қосуға арналған техникалық шарттарды беру жөніндегі қызметтерді, квазимемлекеттік сектор субъектілерінің қызметтерін көрсетуге өтініштер қабылдау және көрсетілетін қызметті алушыға олардың нәтижелерін беру жөніндегі жұмысты ұйымдастыру, сондай-ақ электрондық нысанда мемлекеттік қызметтер көрсетуді қамтамасыз ету үшін Қазақстан Республикасы Үкіметінің шешімі бойынша құрылған, орналасқан жері бойынша жылжымайтын мүлікке құқықтарды мемлекеттік тіркеуді жүзеге асыратын заңды тұлға;</w:t>
      </w:r>
    </w:p>
    <w:p w:rsidR="008271E5" w:rsidRPr="008271E5" w:rsidRDefault="008271E5" w:rsidP="008271E5">
      <w:pPr>
        <w:spacing w:after="0" w:line="240" w:lineRule="auto"/>
        <w:ind w:firstLine="851"/>
        <w:jc w:val="both"/>
        <w:rPr>
          <w:rFonts w:ascii="Times New Roman" w:hAnsi="Times New Roman" w:cs="Times New Roman"/>
          <w:sz w:val="28"/>
          <w:szCs w:val="28"/>
          <w:lang w:val="kk-KZ"/>
        </w:rPr>
      </w:pPr>
      <w:bookmarkStart w:id="2" w:name="z1480"/>
      <w:bookmarkEnd w:id="1"/>
      <w:r>
        <w:rPr>
          <w:rFonts w:ascii="Times New Roman" w:hAnsi="Times New Roman" w:cs="Times New Roman"/>
          <w:color w:val="000000"/>
          <w:sz w:val="28"/>
          <w:szCs w:val="28"/>
          <w:lang w:val="kk-KZ"/>
        </w:rPr>
        <w:t>  </w:t>
      </w:r>
      <w:r w:rsidRPr="008271E5">
        <w:rPr>
          <w:rFonts w:ascii="Times New Roman" w:hAnsi="Times New Roman" w:cs="Times New Roman"/>
          <w:color w:val="000000"/>
          <w:sz w:val="28"/>
          <w:szCs w:val="28"/>
          <w:lang w:val="kk-KZ"/>
        </w:rPr>
        <w:t>1-1) алып қою – жеке меншік иесінің немесе жер пайдаланушының жер учаскесіне меншік құқығын немесе жер пайдалану құқығын осы Кодексте және Қазақстан Республикасының заңдарында көзделген тәртіппен және жағдайларда тоқтатуға бағытталған, мемлекеттік органдардың әрекеті;</w:t>
      </w:r>
    </w:p>
    <w:p w:rsidR="008271E5" w:rsidRPr="008271E5" w:rsidRDefault="008271E5" w:rsidP="008271E5">
      <w:pPr>
        <w:spacing w:after="0" w:line="240" w:lineRule="auto"/>
        <w:ind w:firstLine="851"/>
        <w:jc w:val="both"/>
        <w:rPr>
          <w:rFonts w:ascii="Times New Roman" w:hAnsi="Times New Roman" w:cs="Times New Roman"/>
          <w:sz w:val="28"/>
          <w:szCs w:val="28"/>
          <w:lang w:val="kk-KZ"/>
        </w:rPr>
      </w:pPr>
      <w:bookmarkStart w:id="3" w:name="z222"/>
      <w:bookmarkEnd w:id="2"/>
      <w:r>
        <w:rPr>
          <w:rFonts w:ascii="Times New Roman" w:hAnsi="Times New Roman" w:cs="Times New Roman"/>
          <w:color w:val="000000"/>
          <w:sz w:val="28"/>
          <w:szCs w:val="28"/>
          <w:lang w:val="kk-KZ"/>
        </w:rPr>
        <w:t xml:space="preserve">  </w:t>
      </w:r>
      <w:r w:rsidRPr="008271E5">
        <w:rPr>
          <w:rFonts w:ascii="Times New Roman" w:hAnsi="Times New Roman" w:cs="Times New Roman"/>
          <w:color w:val="000000"/>
          <w:sz w:val="28"/>
          <w:szCs w:val="28"/>
          <w:lang w:val="kk-KZ"/>
        </w:rPr>
        <w:t>2) арнайы жер қоры - ауыл шаруашылығы мақсатындағы алқаптардың, сондай-ақ мақсаты бойынша пайдаланылмай жатқан не Қазақстан Республикасының заңнамасын бұза отырып пайдаланылып жүрген жер учаскелерінің және шартты жер үлестерінің иелері мен жер</w:t>
      </w:r>
      <w:bookmarkEnd w:id="3"/>
      <w:r>
        <w:rPr>
          <w:rFonts w:ascii="Times New Roman" w:hAnsi="Times New Roman" w:cs="Times New Roman"/>
          <w:color w:val="000000"/>
          <w:sz w:val="28"/>
          <w:szCs w:val="28"/>
          <w:lang w:val="kk-KZ"/>
        </w:rPr>
        <w:t xml:space="preserve"> </w:t>
      </w:r>
      <w:r w:rsidRPr="008271E5">
        <w:rPr>
          <w:rFonts w:ascii="Times New Roman" w:hAnsi="Times New Roman" w:cs="Times New Roman"/>
          <w:color w:val="000000"/>
          <w:sz w:val="28"/>
          <w:szCs w:val="28"/>
          <w:lang w:val="kk-KZ"/>
        </w:rPr>
        <w:t>пайдаланушылар бас тартқан жердің есебінен құралатын резервтегі жер;</w:t>
      </w:r>
    </w:p>
    <w:p w:rsidR="008271E5" w:rsidRPr="008271E5" w:rsidRDefault="008271E5" w:rsidP="008271E5">
      <w:pPr>
        <w:spacing w:after="0" w:line="240" w:lineRule="auto"/>
        <w:ind w:firstLine="851"/>
        <w:jc w:val="both"/>
        <w:rPr>
          <w:rFonts w:ascii="Times New Roman" w:hAnsi="Times New Roman" w:cs="Times New Roman"/>
          <w:sz w:val="28"/>
          <w:szCs w:val="28"/>
          <w:lang w:val="kk-KZ"/>
        </w:rPr>
      </w:pPr>
      <w:bookmarkStart w:id="4" w:name="z223"/>
      <w:r w:rsidRPr="008271E5">
        <w:rPr>
          <w:rFonts w:ascii="Times New Roman" w:hAnsi="Times New Roman" w:cs="Times New Roman"/>
          <w:color w:val="000000"/>
          <w:sz w:val="28"/>
          <w:szCs w:val="28"/>
          <w:lang w:val="kk-KZ"/>
        </w:rPr>
        <w:t>3) аффилиирленген тұлға - мемлекеттік емес заңды тұлғаға қатысты еншілес болып табылатын немесе тәуелді акционерлік қоғам деп танылатын ұйым;</w:t>
      </w:r>
    </w:p>
    <w:p w:rsidR="008271E5" w:rsidRPr="008271E5" w:rsidRDefault="008271E5" w:rsidP="008271E5">
      <w:pPr>
        <w:spacing w:after="0" w:line="240" w:lineRule="auto"/>
        <w:ind w:firstLine="851"/>
        <w:jc w:val="both"/>
        <w:rPr>
          <w:rFonts w:ascii="Times New Roman" w:hAnsi="Times New Roman" w:cs="Times New Roman"/>
          <w:sz w:val="28"/>
          <w:szCs w:val="28"/>
          <w:lang w:val="kk-KZ"/>
        </w:rPr>
      </w:pPr>
      <w:bookmarkStart w:id="5" w:name="z1512"/>
      <w:bookmarkEnd w:id="4"/>
      <w:r>
        <w:rPr>
          <w:rFonts w:ascii="Times New Roman" w:hAnsi="Times New Roman" w:cs="Times New Roman"/>
          <w:color w:val="000000"/>
          <w:sz w:val="28"/>
          <w:szCs w:val="28"/>
          <w:lang w:val="kk-KZ"/>
        </w:rPr>
        <w:t> </w:t>
      </w:r>
      <w:r w:rsidRPr="008271E5">
        <w:rPr>
          <w:rFonts w:ascii="Times New Roman" w:hAnsi="Times New Roman" w:cs="Times New Roman"/>
          <w:color w:val="000000"/>
          <w:sz w:val="28"/>
          <w:szCs w:val="28"/>
          <w:lang w:val="kk-KZ"/>
        </w:rPr>
        <w:t>3-1) бақ шаруашылығы – ауыл шаруашылығы дақылдарын және көпжылдық ағаш-бұта екпелерін өсіру үшін жер учаскесінде жүзеге асырылатын қызмет түрі;</w:t>
      </w:r>
    </w:p>
    <w:p w:rsidR="008271E5" w:rsidRPr="008271E5" w:rsidRDefault="008271E5" w:rsidP="008271E5">
      <w:pPr>
        <w:spacing w:after="0" w:line="240" w:lineRule="auto"/>
        <w:ind w:firstLine="851"/>
        <w:jc w:val="both"/>
        <w:rPr>
          <w:rFonts w:ascii="Times New Roman" w:hAnsi="Times New Roman" w:cs="Times New Roman"/>
          <w:sz w:val="28"/>
          <w:szCs w:val="28"/>
          <w:lang w:val="kk-KZ"/>
        </w:rPr>
      </w:pPr>
      <w:bookmarkStart w:id="6" w:name="z224"/>
      <w:bookmarkEnd w:id="5"/>
      <w:r w:rsidRPr="008271E5">
        <w:rPr>
          <w:rFonts w:ascii="Times New Roman" w:hAnsi="Times New Roman" w:cs="Times New Roman"/>
          <w:color w:val="000000"/>
          <w:sz w:val="28"/>
          <w:szCs w:val="28"/>
          <w:lang w:val="kk-KZ"/>
        </w:rPr>
        <w:t>4) бастапқы жер пайдалан</w:t>
      </w:r>
      <w:r>
        <w:rPr>
          <w:rFonts w:ascii="Times New Roman" w:hAnsi="Times New Roman" w:cs="Times New Roman"/>
          <w:color w:val="000000"/>
          <w:sz w:val="28"/>
          <w:szCs w:val="28"/>
          <w:lang w:val="kk-KZ"/>
        </w:rPr>
        <w:t xml:space="preserve">ушылар - жер пайдалану құқығын Жер </w:t>
      </w:r>
      <w:r w:rsidRPr="008271E5">
        <w:rPr>
          <w:rFonts w:ascii="Times New Roman" w:hAnsi="Times New Roman" w:cs="Times New Roman"/>
          <w:color w:val="000000"/>
          <w:sz w:val="28"/>
          <w:szCs w:val="28"/>
          <w:lang w:val="kk-KZ"/>
        </w:rPr>
        <w:t>Кодекс</w:t>
      </w:r>
      <w:r>
        <w:rPr>
          <w:rFonts w:ascii="Times New Roman" w:hAnsi="Times New Roman" w:cs="Times New Roman"/>
          <w:color w:val="000000"/>
          <w:sz w:val="28"/>
          <w:szCs w:val="28"/>
          <w:lang w:val="kk-KZ"/>
        </w:rPr>
        <w:t>ін</w:t>
      </w:r>
      <w:r w:rsidRPr="008271E5">
        <w:rPr>
          <w:rFonts w:ascii="Times New Roman" w:hAnsi="Times New Roman" w:cs="Times New Roman"/>
          <w:color w:val="000000"/>
          <w:sz w:val="28"/>
          <w:szCs w:val="28"/>
          <w:lang w:val="kk-KZ"/>
        </w:rPr>
        <w:t>ің 32-бабында көзделген тәртіппен тікелей мемлекеттен не осы құқықтан айыру тәртібімен басқа да бастапқы жер пайдаланушылардан алған тұлғалар;</w:t>
      </w:r>
    </w:p>
    <w:p w:rsidR="008271E5" w:rsidRPr="008271E5" w:rsidRDefault="008271E5" w:rsidP="008271E5">
      <w:pPr>
        <w:spacing w:after="0" w:line="240" w:lineRule="auto"/>
        <w:ind w:firstLine="851"/>
        <w:jc w:val="both"/>
        <w:rPr>
          <w:rFonts w:ascii="Times New Roman" w:hAnsi="Times New Roman" w:cs="Times New Roman"/>
          <w:sz w:val="28"/>
          <w:szCs w:val="28"/>
          <w:lang w:val="kk-KZ"/>
        </w:rPr>
      </w:pPr>
      <w:bookmarkStart w:id="7" w:name="z1200"/>
      <w:bookmarkEnd w:id="6"/>
      <w:r w:rsidRPr="008271E5">
        <w:rPr>
          <w:rFonts w:ascii="Times New Roman" w:hAnsi="Times New Roman" w:cs="Times New Roman"/>
          <w:color w:val="000000"/>
          <w:sz w:val="28"/>
          <w:szCs w:val="28"/>
          <w:lang w:val="kk-KZ"/>
        </w:rPr>
        <w:t>4-1) бағалау аймақтарының шекарасы – инфрақұрылымның даму деңгейіне қарай мемлекет беретін жер учаскелері үшін төлемақының базалық ставкаларына түзету коэффициенттері белгіленетін елді мекендер аумағының бір бөлігінің шекарасы;</w:t>
      </w:r>
    </w:p>
    <w:p w:rsidR="008271E5" w:rsidRPr="008271E5" w:rsidRDefault="008271E5" w:rsidP="008271E5">
      <w:pPr>
        <w:spacing w:after="0" w:line="240" w:lineRule="auto"/>
        <w:ind w:firstLine="851"/>
        <w:jc w:val="both"/>
        <w:rPr>
          <w:rFonts w:ascii="Times New Roman" w:hAnsi="Times New Roman" w:cs="Times New Roman"/>
          <w:sz w:val="28"/>
          <w:szCs w:val="28"/>
          <w:lang w:val="kk-KZ"/>
        </w:rPr>
      </w:pPr>
      <w:bookmarkStart w:id="8" w:name="z1513"/>
      <w:bookmarkEnd w:id="7"/>
      <w:r w:rsidRPr="008271E5">
        <w:rPr>
          <w:rFonts w:ascii="Times New Roman" w:hAnsi="Times New Roman" w:cs="Times New Roman"/>
          <w:color w:val="000000"/>
          <w:sz w:val="28"/>
          <w:szCs w:val="28"/>
          <w:lang w:val="kk-KZ"/>
        </w:rPr>
        <w:lastRenderedPageBreak/>
        <w:t>4-2) бау-бақша шаруашылығы – көпжылдық ағаш-бұта екпелерін қоспағанда, ауыл шаруашылығы дақылдарын өсіру үшін жер учаскесінде жүзеге асырылатын қызмет түрі;</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9" w:name="z225"/>
      <w:bookmarkEnd w:id="8"/>
      <w:r w:rsidRPr="008271E5">
        <w:rPr>
          <w:rFonts w:ascii="Times New Roman" w:hAnsi="Times New Roman" w:cs="Times New Roman"/>
          <w:color w:val="000000"/>
          <w:sz w:val="28"/>
          <w:szCs w:val="28"/>
          <w:lang w:val="kk-KZ"/>
        </w:rPr>
        <w:t xml:space="preserve">      </w:t>
      </w:r>
      <w:r w:rsidRPr="00413C34">
        <w:rPr>
          <w:rFonts w:ascii="Times New Roman" w:hAnsi="Times New Roman" w:cs="Times New Roman"/>
          <w:color w:val="000000"/>
          <w:sz w:val="28"/>
          <w:szCs w:val="28"/>
          <w:lang w:val="kk-KZ"/>
        </w:rPr>
        <w:t>5) бірыңғай мемлекеттік жер тізілімі - құқықтық, сәйкестендіру, экономикалық және басқа да сипаттамаларды қамтитын, мемлекеттік жер кадастры құрамындағы жер учаскелерін есепке алудың қорытынды құжаты;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10" w:name="z226"/>
      <w:bookmarkEnd w:id="9"/>
      <w:r w:rsidRPr="00413C34">
        <w:rPr>
          <w:rFonts w:ascii="Times New Roman" w:hAnsi="Times New Roman" w:cs="Times New Roman"/>
          <w:color w:val="000000"/>
          <w:sz w:val="28"/>
          <w:szCs w:val="28"/>
          <w:lang w:val="kk-KZ"/>
        </w:rPr>
        <w:t xml:space="preserve">       6) жеке меншіктегі жер учаскесін уақытша пайдалану құқығы - жер учаскесінің меншік иесі мен уақытша пайдаланушы (жалға алушы немесе өтеусіз пайдаланушы) арасындағы жер учаскесін уақытша пайдалану туралы шарт негізінде туындайтын, субъектінің жер </w:t>
      </w:r>
    </w:p>
    <w:bookmarkEnd w:id="10"/>
    <w:p w:rsidR="008271E5" w:rsidRPr="00413C34" w:rsidRDefault="008271E5" w:rsidP="008271E5">
      <w:pPr>
        <w:spacing w:after="0" w:line="240" w:lineRule="auto"/>
        <w:ind w:firstLine="851"/>
        <w:jc w:val="both"/>
        <w:rPr>
          <w:rFonts w:ascii="Times New Roman" w:hAnsi="Times New Roman" w:cs="Times New Roman"/>
          <w:sz w:val="28"/>
          <w:szCs w:val="28"/>
          <w:lang w:val="kk-KZ"/>
        </w:rPr>
      </w:pPr>
      <w:r w:rsidRPr="00413C34">
        <w:rPr>
          <w:rFonts w:ascii="Times New Roman" w:hAnsi="Times New Roman" w:cs="Times New Roman"/>
          <w:color w:val="000000"/>
          <w:sz w:val="28"/>
          <w:szCs w:val="28"/>
          <w:lang w:val="kk-KZ"/>
        </w:rPr>
        <w:t>      учаскесін иелену және пайдалану құқығы;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11" w:name="z227"/>
      <w:r w:rsidRPr="00413C34">
        <w:rPr>
          <w:rFonts w:ascii="Times New Roman" w:hAnsi="Times New Roman" w:cs="Times New Roman"/>
          <w:color w:val="000000"/>
          <w:sz w:val="28"/>
          <w:szCs w:val="28"/>
          <w:lang w:val="kk-KZ"/>
        </w:rPr>
        <w:t>      7) жер - Қазақстан Республикасының егемендігі белгіленетін шектегі аумақтық кеңістік, табиғи ресурс, жалпыға ортақ өндіріс құралы және кез келген еңбек процесінің аумақтық негізі;</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12" w:name="z228"/>
      <w:bookmarkEnd w:id="11"/>
      <w:r w:rsidRPr="00413C34">
        <w:rPr>
          <w:rFonts w:ascii="Times New Roman" w:hAnsi="Times New Roman" w:cs="Times New Roman"/>
          <w:color w:val="000000"/>
          <w:sz w:val="28"/>
          <w:szCs w:val="28"/>
          <w:lang w:val="kk-KZ"/>
        </w:rPr>
        <w:t xml:space="preserve">       8) жерге билік ету құқығы - мемлекеттің Қазақстан Республикасы аумағындағы жердің заңдық тағдырын айқындаудағы заңмен қамтамасыз етілген құқығы, сондай-ақ жердің жеке меншік иесінің өз жер учаскесіне қатысты Қазақстан Республикасының заңдарында тыйым </w:t>
      </w:r>
    </w:p>
    <w:bookmarkEnd w:id="12"/>
    <w:p w:rsidR="008271E5" w:rsidRPr="00413C34" w:rsidRDefault="008271E5" w:rsidP="008271E5">
      <w:pPr>
        <w:spacing w:after="0" w:line="240" w:lineRule="auto"/>
        <w:ind w:firstLine="851"/>
        <w:jc w:val="both"/>
        <w:rPr>
          <w:rFonts w:ascii="Times New Roman" w:hAnsi="Times New Roman" w:cs="Times New Roman"/>
          <w:sz w:val="28"/>
          <w:szCs w:val="28"/>
          <w:lang w:val="kk-KZ"/>
        </w:rPr>
      </w:pPr>
      <w:r w:rsidRPr="00413C34">
        <w:rPr>
          <w:rFonts w:ascii="Times New Roman" w:hAnsi="Times New Roman" w:cs="Times New Roman"/>
          <w:color w:val="000000"/>
          <w:sz w:val="28"/>
          <w:szCs w:val="28"/>
          <w:lang w:val="kk-KZ"/>
        </w:rPr>
        <w:t>      салынбаған мәмілелер жасасуға құқығы;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13" w:name="z1300"/>
      <w:r w:rsidRPr="00413C34">
        <w:rPr>
          <w:rFonts w:ascii="Times New Roman" w:hAnsi="Times New Roman" w:cs="Times New Roman"/>
          <w:color w:val="000000"/>
          <w:sz w:val="28"/>
          <w:szCs w:val="28"/>
          <w:lang w:val="kk-KZ"/>
        </w:rPr>
        <w:t>      8-1) жерге орналастыру жобасы – жер учаскесінің схемасы (жоспары), жер учаскесінің алаңы, оның шекаралары мен орналасқан жері туралы мәліметтер, жер учаскелерінің аралас меншік иелері мен жер пайдаланушылары туралы және жер учаскелеріне ауыртпалықтар мен сервитуттар туралы мәліметтер.</w:t>
      </w:r>
    </w:p>
    <w:bookmarkEnd w:id="13"/>
    <w:p w:rsidR="008271E5" w:rsidRPr="00413C34" w:rsidRDefault="008271E5" w:rsidP="008271E5">
      <w:pPr>
        <w:spacing w:after="0" w:line="240" w:lineRule="auto"/>
        <w:ind w:firstLine="851"/>
        <w:jc w:val="both"/>
        <w:rPr>
          <w:rFonts w:ascii="Times New Roman" w:hAnsi="Times New Roman" w:cs="Times New Roman"/>
          <w:sz w:val="28"/>
          <w:szCs w:val="28"/>
          <w:lang w:val="kk-KZ"/>
        </w:rPr>
      </w:pPr>
      <w:r w:rsidRPr="00413C34">
        <w:rPr>
          <w:rFonts w:ascii="Times New Roman" w:hAnsi="Times New Roman" w:cs="Times New Roman"/>
          <w:color w:val="000000"/>
          <w:sz w:val="28"/>
          <w:szCs w:val="28"/>
          <w:lang w:val="kk-KZ"/>
        </w:rPr>
        <w:t xml:space="preserve">       Жерге орналастыру жобасының құрамы мен мазмұны </w:t>
      </w:r>
      <w:r>
        <w:rPr>
          <w:rFonts w:ascii="Times New Roman" w:hAnsi="Times New Roman" w:cs="Times New Roman"/>
          <w:color w:val="000000"/>
          <w:sz w:val="28"/>
          <w:szCs w:val="28"/>
          <w:lang w:val="kk-KZ"/>
        </w:rPr>
        <w:t xml:space="preserve">Жер </w:t>
      </w:r>
      <w:r w:rsidRPr="00413C34">
        <w:rPr>
          <w:rFonts w:ascii="Times New Roman" w:hAnsi="Times New Roman" w:cs="Times New Roman"/>
          <w:color w:val="000000"/>
          <w:sz w:val="28"/>
          <w:szCs w:val="28"/>
          <w:lang w:val="kk-KZ"/>
        </w:rPr>
        <w:t>Кодексінің 14-бабы 1-тармағының 4) тармақшасына сәйкес нормативтік-құқықтық актілер негізінде белгіленеді;</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14" w:name="z229"/>
      <w:r w:rsidRPr="00413C34">
        <w:rPr>
          <w:rFonts w:ascii="Times New Roman" w:hAnsi="Times New Roman" w:cs="Times New Roman"/>
          <w:color w:val="000000"/>
          <w:sz w:val="28"/>
          <w:szCs w:val="28"/>
          <w:lang w:val="kk-KZ"/>
        </w:rPr>
        <w:t>      9) жергілікті атқарушы органдардың шешімдері - облыстардың, республикалық маңызы бар қаланың, астананың, аудандардың, облыстық маңызы бар қалалардың жергілікті атқарушы органдарының, сондай-ақ аудандық маңызы бар қалалар, кенттер, ауылдар, ауылдық округтер әкімдерінің жер учаскесіне құқық беру туралы құқықтық актілері;</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15" w:name="z230"/>
      <w:bookmarkEnd w:id="14"/>
      <w:r w:rsidRPr="00413C34">
        <w:rPr>
          <w:rFonts w:ascii="Times New Roman" w:hAnsi="Times New Roman" w:cs="Times New Roman"/>
          <w:color w:val="000000"/>
          <w:sz w:val="28"/>
          <w:szCs w:val="28"/>
          <w:lang w:val="kk-KZ"/>
        </w:rPr>
        <w:t>      10) жерді жалдау төлемақысы - уақытша өтеулі жер пайдалану төлемақысы;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16" w:name="z231"/>
      <w:bookmarkEnd w:id="15"/>
      <w:r w:rsidRPr="00413C34">
        <w:rPr>
          <w:rFonts w:ascii="Times New Roman" w:hAnsi="Times New Roman" w:cs="Times New Roman"/>
          <w:color w:val="000000"/>
          <w:sz w:val="28"/>
          <w:szCs w:val="28"/>
          <w:lang w:val="kk-KZ"/>
        </w:rPr>
        <w:t>      11) жер иелену құқығы - жерді іс жүзінде иеленуді жүзеге асырудың заңмен қамтамасыз етілген мүмкіндігі;</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17" w:name="z232"/>
      <w:bookmarkEnd w:id="16"/>
      <w:r w:rsidRPr="00413C34">
        <w:rPr>
          <w:rFonts w:ascii="Times New Roman" w:hAnsi="Times New Roman" w:cs="Times New Roman"/>
          <w:color w:val="000000"/>
          <w:sz w:val="28"/>
          <w:szCs w:val="28"/>
          <w:lang w:val="kk-KZ"/>
        </w:rPr>
        <w:t>      12) жер кадастры - жер туралы мәліметтер жүйесі, мемлекеттік кадастрлардың құрамдас бөлігі;</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18" w:name="z1374"/>
      <w:bookmarkEnd w:id="17"/>
      <w:r w:rsidRPr="00413C34">
        <w:rPr>
          <w:rFonts w:ascii="Times New Roman" w:hAnsi="Times New Roman" w:cs="Times New Roman"/>
          <w:color w:val="000000"/>
          <w:sz w:val="28"/>
          <w:szCs w:val="28"/>
          <w:lang w:val="kk-KZ"/>
        </w:rPr>
        <w:t xml:space="preserve">      12-1) жер комиссиясы – жергілікті атқарушы орган жанындағы алқалы орган, ол жер учаскелеріне құқықтар беру туралы (шаруа немесе фермер қожалығын, ауыл шаруашылығы өндірісін жүргізу үшін уақытша өтеулі жер пайдалану (жалға алу) құқығын беру жөніндегі конкурс жеңімпазын айқындау туралы), жер учаскелерінің нысаналы мақсатын өзгерту туралы және су қорының жерін басқа санаттардағы жерге ауыстыру туралы </w:t>
      </w:r>
      <w:r w:rsidRPr="00413C34">
        <w:rPr>
          <w:rFonts w:ascii="Times New Roman" w:hAnsi="Times New Roman" w:cs="Times New Roman"/>
          <w:color w:val="000000"/>
          <w:sz w:val="28"/>
          <w:szCs w:val="28"/>
          <w:lang w:val="kk-KZ"/>
        </w:rPr>
        <w:lastRenderedPageBreak/>
        <w:t>өтініштерді (өтінімдерді) қарау және қорытындыларды дайындау үшін осы Кодекстің 43-бабына сәйкес құрылады;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19" w:name="z233"/>
      <w:bookmarkEnd w:id="18"/>
      <w:r w:rsidRPr="00413C34">
        <w:rPr>
          <w:rFonts w:ascii="Times New Roman" w:hAnsi="Times New Roman" w:cs="Times New Roman"/>
          <w:color w:val="000000"/>
          <w:sz w:val="28"/>
          <w:szCs w:val="28"/>
          <w:lang w:val="kk-KZ"/>
        </w:rPr>
        <w:t xml:space="preserve">       13) жер қатынастары жөніндегі уәкілетті орган - жер қатынастары саласындағы функцияларды жүзеге асыратын облыстың, республикалық маңызы бар қаланың, астананың, ауданның, облыстық маңызы бар қаланың жергілікті атқарушы органдарының құрылымдық </w:t>
      </w:r>
    </w:p>
    <w:bookmarkEnd w:id="19"/>
    <w:p w:rsidR="008271E5" w:rsidRPr="00413C34" w:rsidRDefault="008271E5" w:rsidP="008271E5">
      <w:pPr>
        <w:spacing w:after="0" w:line="240" w:lineRule="auto"/>
        <w:ind w:firstLine="851"/>
        <w:jc w:val="both"/>
        <w:rPr>
          <w:rFonts w:ascii="Times New Roman" w:hAnsi="Times New Roman" w:cs="Times New Roman"/>
          <w:sz w:val="28"/>
          <w:szCs w:val="28"/>
          <w:lang w:val="kk-KZ"/>
        </w:rPr>
      </w:pPr>
      <w:r w:rsidRPr="00413C34">
        <w:rPr>
          <w:rFonts w:ascii="Times New Roman" w:hAnsi="Times New Roman" w:cs="Times New Roman"/>
          <w:color w:val="000000"/>
          <w:sz w:val="28"/>
          <w:szCs w:val="28"/>
          <w:lang w:val="kk-KZ"/>
        </w:rPr>
        <w:t>      бөлімшесі (бұдан әрі - облыстың, республикалық маңызы бар қаланың, астананың, ауданның, облыстық маңызы бар қаланың уәкілетті органы);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20" w:name="z1310"/>
      <w:r w:rsidRPr="00413C34">
        <w:rPr>
          <w:rFonts w:ascii="Times New Roman" w:hAnsi="Times New Roman" w:cs="Times New Roman"/>
          <w:color w:val="000000"/>
          <w:sz w:val="28"/>
          <w:szCs w:val="28"/>
          <w:lang w:val="kk-KZ"/>
        </w:rPr>
        <w:t>      13-1) жердiң пайдаланылуы мен қорғалуын бақылау жөнiндегi уәкiлеттi орган – облыстың, республикалық маңызы бар қаланың, астананың жергілікті атқарушы органдарының жердiң пайдаланылуы мен қорғалуына мемлекеттік бақылауды жүзеге асыратын құрылымдық бөлімшесі (бұдан әрі – жердiң пайдаланылуы мен қорғалуын бақылау жөнiндегi уәкiлеттi орган);</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21" w:name="z234"/>
      <w:bookmarkEnd w:id="20"/>
      <w:r w:rsidRPr="00413C34">
        <w:rPr>
          <w:rFonts w:ascii="Times New Roman" w:hAnsi="Times New Roman" w:cs="Times New Roman"/>
          <w:color w:val="000000"/>
          <w:sz w:val="28"/>
          <w:szCs w:val="28"/>
          <w:lang w:val="kk-KZ"/>
        </w:rPr>
        <w:t xml:space="preserve">       14) жер қатынастарының объектісі - Қазақстан Республикасы аумағының шегіндегі бүкіл жер, онда орналасқанына және олардың жекелеген субъектілерге бекітіліп берілуінің құқықтық негіздеріне қарамастан жекелеген жер учаскелері, сондай-ақ жер учаскелері мен </w:t>
      </w:r>
    </w:p>
    <w:bookmarkEnd w:id="21"/>
    <w:p w:rsidR="008271E5" w:rsidRPr="00413C34" w:rsidRDefault="008271E5" w:rsidP="008271E5">
      <w:pPr>
        <w:spacing w:after="0" w:line="240" w:lineRule="auto"/>
        <w:ind w:firstLine="851"/>
        <w:jc w:val="both"/>
        <w:rPr>
          <w:rFonts w:ascii="Times New Roman" w:hAnsi="Times New Roman" w:cs="Times New Roman"/>
          <w:sz w:val="28"/>
          <w:szCs w:val="28"/>
          <w:lang w:val="kk-KZ"/>
        </w:rPr>
      </w:pPr>
      <w:r w:rsidRPr="00413C34">
        <w:rPr>
          <w:rFonts w:ascii="Times New Roman" w:hAnsi="Times New Roman" w:cs="Times New Roman"/>
          <w:color w:val="000000"/>
          <w:sz w:val="28"/>
          <w:szCs w:val="28"/>
          <w:lang w:val="kk-KZ"/>
        </w:rPr>
        <w:t>      жер үлестеріне құқықтар;</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22" w:name="z235"/>
      <w:r w:rsidRPr="00413C34">
        <w:rPr>
          <w:rFonts w:ascii="Times New Roman" w:hAnsi="Times New Roman" w:cs="Times New Roman"/>
          <w:color w:val="000000"/>
          <w:sz w:val="28"/>
          <w:szCs w:val="28"/>
          <w:lang w:val="kk-KZ"/>
        </w:rPr>
        <w:t>      15) жер құқығы қатынастары - жерге меншік құқығын және өзге де құқықтарды жүзеге асыра отырып, жер ресурстарын басқаруға, жекелеген субъектілерге жер учаскелерін бекітіп беруге байланысты жерді пайдалану мен қорғау жөніндегі құқықтық қатынастар;</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23" w:name="z236"/>
      <w:bookmarkEnd w:id="22"/>
      <w:r w:rsidRPr="00413C34">
        <w:rPr>
          <w:rFonts w:ascii="Times New Roman" w:hAnsi="Times New Roman" w:cs="Times New Roman"/>
          <w:color w:val="000000"/>
          <w:sz w:val="28"/>
          <w:szCs w:val="28"/>
          <w:lang w:val="kk-KZ"/>
        </w:rPr>
        <w:t>      16) жер құқығы қатынастарының субъектілері - жер құқығы қатынастарына қатысушылар болып табылатын және соған орай құқықтары бар әрі осы құқық қатынасында міндеттер атқаратын жеке және заңды тұлғалар, сондай-ақ мемлекеттер;</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24" w:name="z237"/>
      <w:bookmarkEnd w:id="23"/>
      <w:r w:rsidRPr="00413C34">
        <w:rPr>
          <w:rFonts w:ascii="Times New Roman" w:hAnsi="Times New Roman" w:cs="Times New Roman"/>
          <w:color w:val="000000"/>
          <w:sz w:val="28"/>
          <w:szCs w:val="28"/>
          <w:lang w:val="kk-KZ"/>
        </w:rPr>
        <w:t>      17) жер пайдалану құқығы - тұлғаның мемлекеттік меншіктегі жер учаскесін өтеулі және (немесе) өтеусіз негізде шектеусіз мерзімге (тұрақты жер пайдалану) немесе белгілі бір мерзім ішінде (уақытша жер пайдалану) иелену және пайдалану құқығы;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25" w:name="z238"/>
      <w:bookmarkEnd w:id="24"/>
      <w:r w:rsidRPr="00413C34">
        <w:rPr>
          <w:rFonts w:ascii="Times New Roman" w:hAnsi="Times New Roman" w:cs="Times New Roman"/>
          <w:color w:val="000000"/>
          <w:sz w:val="28"/>
          <w:szCs w:val="28"/>
          <w:lang w:val="kk-KZ"/>
        </w:rPr>
        <w:t>      18) жер ресурстары - қоғамның материалдық, мәдени және басқа да қажеттерін қанағаттандыру үшін шаруашылық және өзге де қызмет процесінде пайдаланылатын немесе пайдаланылуы мүмкін жер;</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26" w:name="z239"/>
      <w:bookmarkEnd w:id="25"/>
      <w:r w:rsidRPr="00413C34">
        <w:rPr>
          <w:rFonts w:ascii="Times New Roman" w:hAnsi="Times New Roman" w:cs="Times New Roman"/>
          <w:color w:val="000000"/>
          <w:sz w:val="28"/>
          <w:szCs w:val="28"/>
          <w:lang w:val="kk-KZ"/>
        </w:rPr>
        <w:t>      19) жер ресурстарын басқару жөніндегі орталық уәкілетті орган - жер қатынастары саласындағы реттеуді жүзеге асыратын мемлекеттік орган (бұдан әрі - орталық уәкілетті орган);</w:t>
      </w:r>
    </w:p>
    <w:bookmarkEnd w:id="26"/>
    <w:p w:rsidR="008271E5" w:rsidRPr="00413C34" w:rsidRDefault="008271E5" w:rsidP="008271E5">
      <w:pPr>
        <w:spacing w:after="0" w:line="240" w:lineRule="auto"/>
        <w:ind w:firstLine="851"/>
        <w:jc w:val="both"/>
        <w:rPr>
          <w:rFonts w:ascii="Times New Roman" w:hAnsi="Times New Roman" w:cs="Times New Roman"/>
          <w:sz w:val="28"/>
          <w:szCs w:val="28"/>
          <w:lang w:val="kk-KZ"/>
        </w:rPr>
      </w:pPr>
      <w:r w:rsidRPr="00413C34">
        <w:rPr>
          <w:rFonts w:ascii="Times New Roman" w:hAnsi="Times New Roman" w:cs="Times New Roman"/>
          <w:color w:val="000000"/>
          <w:sz w:val="28"/>
          <w:szCs w:val="28"/>
          <w:lang w:val="kk-KZ"/>
        </w:rPr>
        <w:t xml:space="preserve">      20) жер учаскелері мәжбүрлеп алып қойылған тұлғалардың тізілімі – </w:t>
      </w:r>
      <w:r>
        <w:rPr>
          <w:rFonts w:ascii="Times New Roman" w:hAnsi="Times New Roman" w:cs="Times New Roman"/>
          <w:color w:val="000000"/>
          <w:sz w:val="28"/>
          <w:szCs w:val="28"/>
          <w:lang w:val="kk-KZ"/>
        </w:rPr>
        <w:t xml:space="preserve">Жер </w:t>
      </w:r>
      <w:r w:rsidRPr="00413C34">
        <w:rPr>
          <w:rFonts w:ascii="Times New Roman" w:hAnsi="Times New Roman" w:cs="Times New Roman"/>
          <w:color w:val="000000"/>
          <w:sz w:val="28"/>
          <w:szCs w:val="28"/>
          <w:lang w:val="kk-KZ"/>
        </w:rPr>
        <w:t>Кодексінің 92 және 93-баптарына сәйкес, заңды күшіне енген сот шешімінің негізінде жер учаскелері мәжбүрлеп алып қойылған жеке және заңды тұлғаларды сәйкестендіруді қамтамасыз ететін, қағаз және (немесе) электрондық жеткізгіштерде тіркелген деректер жиынтығы;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27" w:name="z241"/>
      <w:r w:rsidRPr="00413C34">
        <w:rPr>
          <w:rFonts w:ascii="Times New Roman" w:hAnsi="Times New Roman" w:cs="Times New Roman"/>
          <w:color w:val="000000"/>
          <w:sz w:val="28"/>
          <w:szCs w:val="28"/>
          <w:lang w:val="kk-KZ"/>
        </w:rPr>
        <w:t>      21) жер учаскесі - осы Кодексте белгіленген тәртіппен жер қатынастары субъектілеріне бекітіліп берілетін, тұйық шекара ішінде бөлінген жер бөлігі;</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28" w:name="z242"/>
      <w:bookmarkEnd w:id="27"/>
      <w:r w:rsidRPr="00413C34">
        <w:rPr>
          <w:rFonts w:ascii="Times New Roman" w:hAnsi="Times New Roman" w:cs="Times New Roman"/>
          <w:color w:val="000000"/>
          <w:sz w:val="28"/>
          <w:szCs w:val="28"/>
          <w:lang w:val="kk-KZ"/>
        </w:rPr>
        <w:lastRenderedPageBreak/>
        <w:t>      22) жер учаскесін жалдау құқығын сату төлемақысы - уақытша өтеулі жер пайдалану (жалдау) құқығымен берілген мемлекеттік меншіктегі жер учаскесі үшін біржолғы төлем;</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29" w:name="z243"/>
      <w:bookmarkEnd w:id="28"/>
      <w:r w:rsidRPr="00413C34">
        <w:rPr>
          <w:rFonts w:ascii="Times New Roman" w:hAnsi="Times New Roman" w:cs="Times New Roman"/>
          <w:color w:val="000000"/>
          <w:sz w:val="28"/>
          <w:szCs w:val="28"/>
          <w:lang w:val="kk-KZ"/>
        </w:rPr>
        <w:t>      23) жер учаскесіне жеке меншік құқығы - азаматтардың және мемлекеттік емес заңды тұлғалардың өздеріне тиесілі жер учаскесін осы Кодексте белгіленген негіздерде, шарттар мен шектерде иелену, пайдалану және оларға билік ету құқығы;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30" w:name="z244"/>
      <w:bookmarkEnd w:id="29"/>
      <w:r w:rsidRPr="00413C34">
        <w:rPr>
          <w:rFonts w:ascii="Times New Roman" w:hAnsi="Times New Roman" w:cs="Times New Roman"/>
          <w:color w:val="000000"/>
          <w:sz w:val="28"/>
          <w:szCs w:val="28"/>
          <w:lang w:val="kk-KZ"/>
        </w:rPr>
        <w:t>      24) жер учаскесіне құқық белгілейтін құжат - осылардың негізінде жер учаскесіне құқықтар туындайтын, өзгертілетін немесе тоқтатылатын заңдық фактілердің (заңдық құрамдарының) басталғанын растайтын құжат, оның ішінде шарттар, соттардың шешімдері, атқарушы органдардың құқықтық актілері, мұрагерлікке құқық туралы куәлік, меншік құқығымен жер учаскесіне иеленген немесе уақытша өтеулі жер пайдалану (жалдау) құқығын сатып алған мемлекеттік емес заңды тұлғаларды қайта ұйымдастыру кезіндегі табыстау актісі немесе бөлу балансы;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31" w:name="z245"/>
      <w:bookmarkEnd w:id="30"/>
      <w:r w:rsidRPr="00413C34">
        <w:rPr>
          <w:rFonts w:ascii="Times New Roman" w:hAnsi="Times New Roman" w:cs="Times New Roman"/>
          <w:color w:val="000000"/>
          <w:sz w:val="28"/>
          <w:szCs w:val="28"/>
          <w:lang w:val="kk-KZ"/>
        </w:rPr>
        <w:t>      25) жер учаскесіне сәйкестендіру құжаты - жер, құқықтық және қала құрылысы кадастрларын жүргізу мақсатында қажетті, жер учаскесінің сәйкестендіру сипаттамаларын қамтитын құжат;</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32" w:name="z246"/>
      <w:bookmarkEnd w:id="31"/>
      <w:r w:rsidRPr="00413C34">
        <w:rPr>
          <w:rFonts w:ascii="Times New Roman" w:hAnsi="Times New Roman" w:cs="Times New Roman"/>
          <w:color w:val="000000"/>
          <w:sz w:val="28"/>
          <w:szCs w:val="28"/>
          <w:lang w:val="kk-KZ"/>
        </w:rPr>
        <w:t xml:space="preserve">       26) жер учаскесін немесе жер пайдалану құқығын кепілге салу - міндеттемелердің орындалуын қамтамасыз етудің кепіл шартына негізделген не Қазақстан Республикасы заңдарының негізіндегі әдісі, осыған орай кредитордың (кепіл ұстаушының) борышкер кепілмен </w:t>
      </w:r>
    </w:p>
    <w:bookmarkEnd w:id="32"/>
    <w:p w:rsidR="008271E5" w:rsidRPr="00413C34" w:rsidRDefault="008271E5" w:rsidP="008271E5">
      <w:pPr>
        <w:spacing w:after="0" w:line="240" w:lineRule="auto"/>
        <w:ind w:firstLine="851"/>
        <w:jc w:val="both"/>
        <w:rPr>
          <w:rFonts w:ascii="Times New Roman" w:hAnsi="Times New Roman" w:cs="Times New Roman"/>
          <w:sz w:val="28"/>
          <w:szCs w:val="28"/>
          <w:lang w:val="kk-KZ"/>
        </w:rPr>
      </w:pPr>
      <w:r w:rsidRPr="00413C34">
        <w:rPr>
          <w:rFonts w:ascii="Times New Roman" w:hAnsi="Times New Roman" w:cs="Times New Roman"/>
          <w:color w:val="000000"/>
          <w:sz w:val="28"/>
          <w:szCs w:val="28"/>
          <w:lang w:val="kk-KZ"/>
        </w:rPr>
        <w:t xml:space="preserve">       қамтамасыз етілген міндеттемені орындамаған жағдайда кепілге салынған жер учаскесінің немесе жер пайдалану құқығының құнынан осы жер учаскесі немесе жер пайдалану құқығы тиесілі тұлғаның (кепіл берушінің) басқа кредиторлары алдында қайтарым алуға басым құқығы </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r w:rsidRPr="00413C34">
        <w:rPr>
          <w:rFonts w:ascii="Times New Roman" w:hAnsi="Times New Roman" w:cs="Times New Roman"/>
          <w:color w:val="000000"/>
          <w:sz w:val="28"/>
          <w:szCs w:val="28"/>
          <w:lang w:val="kk-KZ"/>
        </w:rPr>
        <w:t xml:space="preserve">       болады, бұған Қазақстан Республикасының Азаматтық кодексінде белгіленген алып қою жағдайлары қосылмайды;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33" w:name="z247"/>
      <w:r w:rsidRPr="00413C34">
        <w:rPr>
          <w:rFonts w:ascii="Times New Roman" w:hAnsi="Times New Roman" w:cs="Times New Roman"/>
          <w:color w:val="000000"/>
          <w:sz w:val="28"/>
          <w:szCs w:val="28"/>
          <w:lang w:val="kk-KZ"/>
        </w:rPr>
        <w:t>      27) жер учаскесін өз бетінше иеленіп алу - жер учаскесі меншік иесінің немесе жер пайдаланушының рұқсатынсыз бөтен жер учаскесін иелену, сондай-ақ мемлекеттік меншіктегі және жер пайдалануға берілмеген жер учаскесін Қазақстан Республикасы Үкіметінің немесе жергілікті атқарушы органның тиісті шешімінсіз иелену;</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34" w:name="z1301"/>
      <w:bookmarkEnd w:id="33"/>
      <w:r w:rsidRPr="00413C34">
        <w:rPr>
          <w:rFonts w:ascii="Times New Roman" w:hAnsi="Times New Roman" w:cs="Times New Roman"/>
          <w:color w:val="000000"/>
          <w:sz w:val="28"/>
          <w:szCs w:val="28"/>
          <w:lang w:val="kk-KZ"/>
        </w:rPr>
        <w:t>      27-1) жер учаскесінің жер-кадастрлық жоспары (бұдан әрі – жер-кадастрлық жоспар) – жер, құқықтық және қала құрылысы кадастрларын жүргізу мақсаттары үшін қажетті, елді мекен шегінде құрылыс салу мақсатында берілетін жер учаскесінің сәйкестендіру сипаттамаларын қамтитын құжат;</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35" w:name="z248"/>
      <w:bookmarkEnd w:id="34"/>
      <w:r w:rsidRPr="00413C34">
        <w:rPr>
          <w:rFonts w:ascii="Times New Roman" w:hAnsi="Times New Roman" w:cs="Times New Roman"/>
          <w:color w:val="000000"/>
          <w:sz w:val="28"/>
          <w:szCs w:val="28"/>
          <w:lang w:val="kk-KZ"/>
        </w:rPr>
        <w:t>      28) жер үлесі - жер учаскесіне құқықтар мен міндеттерге басқа тұлғалармен бірге қатысудың осы Кодексте және Қазақстан Республикасының өзге де заңдарында белгіленген тәртіппен және жағдайларда бөліп шығарылуы мүмкін сан жағынан айқындалған үлесі;</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36" w:name="z249"/>
      <w:bookmarkEnd w:id="35"/>
      <w:r w:rsidRPr="00413C34">
        <w:rPr>
          <w:rFonts w:ascii="Times New Roman" w:hAnsi="Times New Roman" w:cs="Times New Roman"/>
          <w:color w:val="000000"/>
          <w:sz w:val="28"/>
          <w:szCs w:val="28"/>
          <w:lang w:val="kk-KZ"/>
        </w:rPr>
        <w:t>      29) иммиграциялық жер қоры - оралмандарға беру үшін резервке қалдырылған және арнайы жер қоры құрамына кіретін жер учаскелері;</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37" w:name="z250"/>
      <w:bookmarkEnd w:id="36"/>
      <w:r w:rsidRPr="00413C34">
        <w:rPr>
          <w:rFonts w:ascii="Times New Roman" w:hAnsi="Times New Roman" w:cs="Times New Roman"/>
          <w:color w:val="000000"/>
          <w:sz w:val="28"/>
          <w:szCs w:val="28"/>
          <w:lang w:val="kk-KZ"/>
        </w:rPr>
        <w:lastRenderedPageBreak/>
        <w:t>      30) кадастрлық (бағалау) құны - мемлекет жер учаскесін немесе оны жалға алу құқығын сатқан кезде қолданылатын, инфляцияның жалпы деңгейі туралы ресми статистикалық ақпаратқа сәйкес кезең-кезеңімен нақтыланатын жер учаскелері үшін төлемақының базалық ставкалары және оларға түзету коэффициенттері негізінде айқындалатын жер учаскесінің есептеу құны;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38" w:name="z251"/>
      <w:bookmarkEnd w:id="37"/>
      <w:r w:rsidRPr="00413C34">
        <w:rPr>
          <w:rFonts w:ascii="Times New Roman" w:hAnsi="Times New Roman" w:cs="Times New Roman"/>
          <w:color w:val="000000"/>
          <w:sz w:val="28"/>
          <w:szCs w:val="28"/>
          <w:lang w:val="kk-KZ"/>
        </w:rPr>
        <w:t>      31) кейінгі жер пайдаланушылар - өзінің бастапқы жер пайдаланушы мәртебесін сақтап қалатын жер пайдаланушыдан кейінгі жер пайдалану туралы шарт негізінде уақытша жер пайдалану құқығын алған тұлғалар;</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39" w:name="z252"/>
      <w:bookmarkEnd w:id="38"/>
      <w:r w:rsidRPr="00413C34">
        <w:rPr>
          <w:rFonts w:ascii="Times New Roman" w:hAnsi="Times New Roman" w:cs="Times New Roman"/>
          <w:color w:val="000000"/>
          <w:sz w:val="28"/>
          <w:szCs w:val="28"/>
          <w:lang w:val="kk-KZ"/>
        </w:rPr>
        <w:t xml:space="preserve">       32) кондоминиум - жылжымайтын мүлікке меншіктің (өзге де құқықтың) ерекше нысаны, бұл ретте жылжымайтын мүліктің жекелеген бөліктері жеке және (немесе) заңды тұлғалардың бөлек (дербес) меншігінде (өзге де құқықта) болады, ал жылжымайтын мүліктің бөлек </w:t>
      </w:r>
    </w:p>
    <w:bookmarkEnd w:id="39"/>
    <w:p w:rsidR="008271E5" w:rsidRPr="00413C34" w:rsidRDefault="008271E5" w:rsidP="008271E5">
      <w:pPr>
        <w:spacing w:after="0" w:line="240" w:lineRule="auto"/>
        <w:ind w:firstLine="851"/>
        <w:jc w:val="both"/>
        <w:rPr>
          <w:rFonts w:ascii="Times New Roman" w:hAnsi="Times New Roman" w:cs="Times New Roman"/>
          <w:sz w:val="28"/>
          <w:szCs w:val="28"/>
          <w:lang w:val="kk-KZ"/>
        </w:rPr>
      </w:pPr>
      <w:r w:rsidRPr="00413C34">
        <w:rPr>
          <w:rFonts w:ascii="Times New Roman" w:hAnsi="Times New Roman" w:cs="Times New Roman"/>
          <w:color w:val="000000"/>
          <w:sz w:val="28"/>
          <w:szCs w:val="28"/>
          <w:lang w:val="kk-KZ"/>
        </w:rPr>
        <w:t>      меншікке жатпайтын бөліктері, оның ішінде жер учаскесі де оларға ортақ үлестік меншік құқығымен (өзге де ортақ құқықпен) тиесілі болады және бөлек (дербес) меншігіндегі (өзге де құқықтағы) жылжымайтын мүлік бөліктеріне құқықтардан ажыратылмайды;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40" w:name="z1251"/>
      <w:r w:rsidRPr="00413C34">
        <w:rPr>
          <w:rFonts w:ascii="Times New Roman" w:hAnsi="Times New Roman" w:cs="Times New Roman"/>
          <w:color w:val="000000"/>
          <w:sz w:val="28"/>
          <w:szCs w:val="28"/>
          <w:lang w:val="kk-KZ"/>
        </w:rPr>
        <w:t>      32-1) мемлекеттік жер кадастрының автоматтандырылған ақпараттық жүйесі – жер учаскелерінің, оның ішінде олардың шекаралары туралы сапалық және сандық сипаттамаларды, сондай-ақ жер учаскелерінің меншік иелері мен жер пайдаланушылар туралы мәліметтерді қамтитын, мемлекеттік жер кадастрын жүргізуге арналған ақпараттық жүйе;</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41" w:name="z253"/>
      <w:bookmarkEnd w:id="40"/>
      <w:r w:rsidRPr="00413C34">
        <w:rPr>
          <w:rFonts w:ascii="Times New Roman" w:hAnsi="Times New Roman" w:cs="Times New Roman"/>
          <w:color w:val="000000"/>
          <w:sz w:val="28"/>
          <w:szCs w:val="28"/>
          <w:lang w:val="kk-KZ"/>
        </w:rPr>
        <w:t>      33) мемлекеттік жер пайдаланушылар - мемлекеттік республикалық және коммуналдық заңды тұлғалар;</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42" w:name="z254"/>
      <w:bookmarkEnd w:id="41"/>
      <w:r w:rsidRPr="00413C34">
        <w:rPr>
          <w:rFonts w:ascii="Times New Roman" w:hAnsi="Times New Roman" w:cs="Times New Roman"/>
          <w:color w:val="000000"/>
          <w:sz w:val="28"/>
          <w:szCs w:val="28"/>
          <w:lang w:val="kk-KZ"/>
        </w:rPr>
        <w:t>      34) мемлекеттік заттай гранттар – Қазақстан Республикасының заңды тұлғасына инвестициялық жобаны іске асыру үшін осы Кодексте және Қазақстан Республикасының инвестициялар саласындағы заңнамасында белгіленген тәртіппен уақытша өтеусіз жер пайдалану құқығымен беріле отырып, кейіннен меншікке немесе жер пайдалануға өтеусіз берілетін жер учаскелері;</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43" w:name="z255"/>
      <w:bookmarkEnd w:id="42"/>
      <w:r w:rsidRPr="00413C34">
        <w:rPr>
          <w:rFonts w:ascii="Times New Roman" w:hAnsi="Times New Roman" w:cs="Times New Roman"/>
          <w:color w:val="000000"/>
          <w:sz w:val="28"/>
          <w:szCs w:val="28"/>
          <w:lang w:val="kk-KZ"/>
        </w:rPr>
        <w:t>      35) мемлекеттік емес жер пайдаланушылар - азаматтар және (немесе) мемлекеттік емес заңды тұлғалар;</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44" w:name="z256"/>
      <w:bookmarkEnd w:id="43"/>
      <w:r w:rsidRPr="00413C34">
        <w:rPr>
          <w:rFonts w:ascii="Times New Roman" w:hAnsi="Times New Roman" w:cs="Times New Roman"/>
          <w:color w:val="000000"/>
          <w:sz w:val="28"/>
          <w:szCs w:val="28"/>
          <w:lang w:val="kk-KZ"/>
        </w:rPr>
        <w:t>      36) меншік құқығының объектілері - мемлекеттік және жеке меншіктегі жер;</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45" w:name="z314"/>
      <w:bookmarkEnd w:id="44"/>
      <w:r w:rsidRPr="00413C34">
        <w:rPr>
          <w:rFonts w:ascii="Times New Roman" w:hAnsi="Times New Roman" w:cs="Times New Roman"/>
          <w:color w:val="000000"/>
          <w:sz w:val="28"/>
          <w:szCs w:val="28"/>
          <w:lang w:val="kk-KZ"/>
        </w:rPr>
        <w:t>      37) өзіндік қосалқы шаруашылық - ауылдық жерде және қала маңындағы аймақта орналасқан жер учаскесінде өз қажеттерін қанағаттандыруға арналған қызмет түрі;</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46" w:name="z257"/>
      <w:bookmarkEnd w:id="45"/>
      <w:r w:rsidRPr="00413C34">
        <w:rPr>
          <w:rFonts w:ascii="Times New Roman" w:hAnsi="Times New Roman" w:cs="Times New Roman"/>
          <w:color w:val="000000"/>
          <w:sz w:val="28"/>
          <w:szCs w:val="28"/>
          <w:lang w:val="kk-KZ"/>
        </w:rPr>
        <w:t>      38) сервитут - бөтен жер учаскелерін шектеулі нысаналы пайдалану, оның ішінде жаяу өту, көлікпен өту, қажетті коммуникацияларды тарту мен пайдалану, аңшылық және балық шаруашылықтары және өзге де мұқтаждар үшін пайдалану құқығы;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47" w:name="z258"/>
      <w:bookmarkEnd w:id="46"/>
      <w:r w:rsidRPr="00413C34">
        <w:rPr>
          <w:rFonts w:ascii="Times New Roman" w:hAnsi="Times New Roman" w:cs="Times New Roman"/>
          <w:color w:val="000000"/>
          <w:sz w:val="28"/>
          <w:szCs w:val="28"/>
          <w:lang w:val="kk-KZ"/>
        </w:rPr>
        <w:t>      39) топырақ қабаты - жердің құрғақ үстіңгі қабаты, тек өзіне тән құрылымы, құрамы мен қасиеттері бар ерекше табиғи түзілім;</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48" w:name="z259"/>
      <w:bookmarkEnd w:id="47"/>
      <w:r w:rsidRPr="00413C34">
        <w:rPr>
          <w:rFonts w:ascii="Times New Roman" w:hAnsi="Times New Roman" w:cs="Times New Roman"/>
          <w:color w:val="000000"/>
          <w:sz w:val="28"/>
          <w:szCs w:val="28"/>
          <w:lang w:val="kk-KZ"/>
        </w:rPr>
        <w:t xml:space="preserve">      40) төлемақының базалық ставкасы - мемлекет жер учаскесіне жеке меншік құқығын берген кезде немесе уақытша өтеулі жер пайдалану (жалдау) </w:t>
      </w:r>
      <w:r w:rsidRPr="00413C34">
        <w:rPr>
          <w:rFonts w:ascii="Times New Roman" w:hAnsi="Times New Roman" w:cs="Times New Roman"/>
          <w:color w:val="000000"/>
          <w:sz w:val="28"/>
          <w:szCs w:val="28"/>
          <w:lang w:val="kk-KZ"/>
        </w:rPr>
        <w:lastRenderedPageBreak/>
        <w:t>құқығын сатқан кезде оның кадастрлық (бағалау) құнын айқындауға арналған жер учаскесінің нормативтік бағасы;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49" w:name="z260"/>
      <w:bookmarkEnd w:id="48"/>
      <w:r w:rsidRPr="00413C34">
        <w:rPr>
          <w:rFonts w:ascii="Times New Roman" w:hAnsi="Times New Roman" w:cs="Times New Roman"/>
          <w:color w:val="000000"/>
          <w:sz w:val="28"/>
          <w:szCs w:val="28"/>
          <w:lang w:val="kk-KZ"/>
        </w:rPr>
        <w:t>      41) тұрақты жер пайдаланушылар - жер пайдалану құқығының мерзімі шектеусіз сипатта болатын тұлғалар;</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50" w:name="z261"/>
      <w:bookmarkEnd w:id="49"/>
      <w:r w:rsidRPr="00413C34">
        <w:rPr>
          <w:rFonts w:ascii="Times New Roman" w:hAnsi="Times New Roman" w:cs="Times New Roman"/>
          <w:color w:val="000000"/>
          <w:sz w:val="28"/>
          <w:szCs w:val="28"/>
          <w:lang w:val="kk-KZ"/>
        </w:rPr>
        <w:t>      42) уақытша жер пайдаланушылар - жер пайдалану құқығы белгілі бір мерзіммен шектелген тұлғалар;</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51" w:name="z262"/>
      <w:bookmarkEnd w:id="50"/>
      <w:r w:rsidRPr="00413C34">
        <w:rPr>
          <w:rFonts w:ascii="Times New Roman" w:hAnsi="Times New Roman" w:cs="Times New Roman"/>
          <w:color w:val="000000"/>
          <w:sz w:val="28"/>
          <w:szCs w:val="28"/>
          <w:lang w:val="kk-KZ"/>
        </w:rPr>
        <w:t>      43) ұлттық жер пайдаланушылар - Қазақстан Республикасының азаматтары, Қазақстан Республикасының заңнамасына сәйкес құрылған заңды тұлғалар;</w:t>
      </w:r>
    </w:p>
    <w:bookmarkEnd w:id="51"/>
    <w:p w:rsidR="008271E5" w:rsidRPr="00413C34" w:rsidRDefault="008271E5" w:rsidP="008271E5">
      <w:pPr>
        <w:spacing w:after="0" w:line="240" w:lineRule="auto"/>
        <w:ind w:firstLine="851"/>
        <w:jc w:val="both"/>
        <w:rPr>
          <w:rFonts w:ascii="Times New Roman" w:hAnsi="Times New Roman" w:cs="Times New Roman"/>
          <w:sz w:val="28"/>
          <w:szCs w:val="28"/>
          <w:lang w:val="kk-KZ"/>
        </w:rPr>
      </w:pPr>
      <w:r w:rsidRPr="00413C34">
        <w:rPr>
          <w:rFonts w:ascii="Times New Roman" w:hAnsi="Times New Roman" w:cs="Times New Roman"/>
          <w:color w:val="FF0000"/>
          <w:sz w:val="28"/>
          <w:szCs w:val="28"/>
          <w:lang w:val="kk-KZ"/>
        </w:rPr>
        <w:t>     </w:t>
      </w:r>
      <w:bookmarkStart w:id="52" w:name="z263"/>
      <w:r w:rsidRPr="00413C34">
        <w:rPr>
          <w:rFonts w:ascii="Times New Roman" w:hAnsi="Times New Roman" w:cs="Times New Roman"/>
          <w:color w:val="000000"/>
          <w:sz w:val="28"/>
          <w:szCs w:val="28"/>
          <w:lang w:val="kk-KZ"/>
        </w:rPr>
        <w:t>  44) шартты жер үлесі - таратылған немесе қайта ұйымдастырылған ұжымшар мүшелерінің, мемлекеттік емес болып қайта құрылған мемлекеттік ауыл шаруашылығы ұйымдары қызметкерлерінің, сондай-ақ осы Кодексте аталған өзге де тұлғалардың сандық тұрғыдан анықталған үлесі, оған сәйкес аталған ұйымдардың жер пайдалану құрамында бұдан бұрын болған жер учаскелеріне құқықтар беру жүзеге асырылады немесе осы Кодексте көзделген өзге де құқықтар іске асырылады;</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53" w:name="z264"/>
      <w:bookmarkEnd w:id="52"/>
      <w:r w:rsidRPr="00413C34">
        <w:rPr>
          <w:rFonts w:ascii="Times New Roman" w:hAnsi="Times New Roman" w:cs="Times New Roman"/>
          <w:color w:val="000000"/>
          <w:sz w:val="28"/>
          <w:szCs w:val="28"/>
          <w:lang w:val="kk-KZ"/>
        </w:rPr>
        <w:t>      45) шетелдік жер пайдаланушылар - шетелдіктер, азаматтығы жоқ адамдар, шет мемлекет заңдарына сәйкес құрылған заңды тұлғалар (шетелдік заңды тұлғалар), шет мемлекеттер, халықаралық бірлестіктер мен ұйымдар;</w:t>
      </w:r>
    </w:p>
    <w:p w:rsidR="008271E5" w:rsidRPr="00413C34" w:rsidRDefault="008271E5" w:rsidP="008271E5">
      <w:pPr>
        <w:spacing w:after="0" w:line="240" w:lineRule="auto"/>
        <w:ind w:firstLine="851"/>
        <w:jc w:val="both"/>
        <w:rPr>
          <w:rFonts w:ascii="Times New Roman" w:hAnsi="Times New Roman" w:cs="Times New Roman"/>
          <w:sz w:val="28"/>
          <w:szCs w:val="28"/>
          <w:lang w:val="kk-KZ"/>
        </w:rPr>
      </w:pPr>
      <w:bookmarkStart w:id="54" w:name="z1481"/>
      <w:bookmarkEnd w:id="53"/>
      <w:r w:rsidRPr="00413C34">
        <w:rPr>
          <w:rFonts w:ascii="Times New Roman" w:hAnsi="Times New Roman" w:cs="Times New Roman"/>
          <w:color w:val="000000"/>
          <w:sz w:val="28"/>
          <w:szCs w:val="28"/>
          <w:lang w:val="kk-KZ"/>
        </w:rPr>
        <w:t>      46) функционалдық аймақ – жер учаскелерін пайдаланудың бірыңғай режимі бар елді мекендердегі олардың нысаналы мақсатының тобын қамтитын шартты аймақ.</w:t>
      </w:r>
    </w:p>
    <w:bookmarkEnd w:id="54"/>
    <w:p w:rsidR="00DA233B" w:rsidRPr="00413C34" w:rsidRDefault="00DA233B" w:rsidP="008271E5">
      <w:pPr>
        <w:spacing w:after="0" w:line="240" w:lineRule="auto"/>
        <w:jc w:val="both"/>
        <w:rPr>
          <w:rFonts w:ascii="Times New Roman" w:hAnsi="Times New Roman" w:cs="Times New Roman"/>
          <w:sz w:val="28"/>
          <w:szCs w:val="28"/>
          <w:lang w:val="kk-KZ"/>
        </w:rPr>
      </w:pPr>
    </w:p>
    <w:p w:rsidR="00DA233B" w:rsidRPr="00DA233B" w:rsidRDefault="00DA233B" w:rsidP="008271E5">
      <w:pPr>
        <w:spacing w:after="0" w:line="240" w:lineRule="auto"/>
        <w:jc w:val="center"/>
        <w:rPr>
          <w:rFonts w:ascii="Times New Roman" w:hAnsi="Times New Roman" w:cs="Times New Roman"/>
          <w:b/>
          <w:i/>
          <w:sz w:val="28"/>
          <w:szCs w:val="28"/>
          <w:lang w:val="kk-KZ"/>
        </w:rPr>
      </w:pPr>
    </w:p>
    <w:sectPr w:rsidR="00DA233B" w:rsidRPr="00DA23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24B"/>
    <w:rsid w:val="000E1439"/>
    <w:rsid w:val="0032024B"/>
    <w:rsid w:val="00413C34"/>
    <w:rsid w:val="008271E5"/>
    <w:rsid w:val="00DA23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CDE03"/>
  <w15:chartTrackingRefBased/>
  <w15:docId w15:val="{7CDF29C7-61BC-4D46-98DB-5262E2369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2168</Words>
  <Characters>12358</Characters>
  <Application>Microsoft Office Word</Application>
  <DocSecurity>0</DocSecurity>
  <Lines>102</Lines>
  <Paragraphs>28</Paragraphs>
  <ScaleCrop>false</ScaleCrop>
  <Company>diakov.net</Company>
  <LinksUpToDate>false</LinksUpToDate>
  <CharactersWithSpaces>14498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2020-05-21T09:21:00Z</dcterms:created>
  <dcterms:modified xsi:type="dcterms:W3CDTF">2020-09-05T04:03:00Z</dcterms:modified>
</cp:coreProperties>
</file>